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7D8" w:rsidRDefault="009A57D8" w:rsidP="00491149">
      <w:pPr>
        <w:rPr>
          <w:b/>
          <w:bCs/>
        </w:rPr>
      </w:pPr>
      <w:r>
        <w:rPr>
          <w:b/>
          <w:bCs/>
          <w:noProof/>
          <w:lang w:eastAsia="nl-NL"/>
        </w:rPr>
        <w:drawing>
          <wp:inline distT="0" distB="0" distL="0" distR="0" wp14:anchorId="6B047DAC">
            <wp:extent cx="1603375" cy="908685"/>
            <wp:effectExtent l="0" t="0" r="0" b="571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3375" cy="908685"/>
                    </a:xfrm>
                    <a:prstGeom prst="rect">
                      <a:avLst/>
                    </a:prstGeom>
                    <a:noFill/>
                  </pic:spPr>
                </pic:pic>
              </a:graphicData>
            </a:graphic>
          </wp:inline>
        </w:drawing>
      </w:r>
    </w:p>
    <w:p w:rsidR="009A57D8" w:rsidRDefault="009A57D8" w:rsidP="00491149">
      <w:pPr>
        <w:rPr>
          <w:b/>
          <w:bCs/>
        </w:rPr>
      </w:pPr>
    </w:p>
    <w:p w:rsidR="009A57D8" w:rsidRPr="009C74DB" w:rsidRDefault="009A57D8" w:rsidP="009A57D8">
      <w:pPr>
        <w:spacing w:after="0"/>
        <w:rPr>
          <w:rFonts w:ascii="Times New Roman" w:hAnsi="Times New Roman" w:cs="Times New Roman"/>
        </w:rPr>
      </w:pPr>
      <w:r>
        <w:rPr>
          <w:rFonts w:ascii="Times New Roman" w:hAnsi="Times New Roman" w:cs="Times New Roman"/>
        </w:rPr>
        <w:t>Maastricht, 5 mei</w:t>
      </w:r>
      <w:r w:rsidRPr="009C74DB">
        <w:rPr>
          <w:rFonts w:ascii="Times New Roman" w:hAnsi="Times New Roman" w:cs="Times New Roman"/>
        </w:rPr>
        <w:t xml:space="preserve"> 2019</w:t>
      </w:r>
    </w:p>
    <w:p w:rsidR="009A57D8" w:rsidRPr="009C74DB" w:rsidRDefault="009A57D8" w:rsidP="009A57D8">
      <w:pPr>
        <w:spacing w:after="0"/>
        <w:rPr>
          <w:rFonts w:ascii="Times New Roman" w:hAnsi="Times New Roman" w:cs="Times New Roman"/>
        </w:rPr>
      </w:pPr>
      <w:r w:rsidRPr="009C74DB">
        <w:rPr>
          <w:rFonts w:ascii="Times New Roman" w:hAnsi="Times New Roman" w:cs="Times New Roman"/>
        </w:rPr>
        <w:t>Aan: College van Burgemeester en Wethouders van de gemeente Maastricht</w:t>
      </w:r>
    </w:p>
    <w:p w:rsidR="009A57D8" w:rsidRPr="009C74DB" w:rsidRDefault="009A57D8" w:rsidP="009A57D8">
      <w:pPr>
        <w:spacing w:after="0"/>
        <w:rPr>
          <w:rFonts w:ascii="Times New Roman" w:hAnsi="Times New Roman" w:cs="Times New Roman"/>
        </w:rPr>
      </w:pPr>
      <w:r w:rsidRPr="009C74DB">
        <w:rPr>
          <w:rFonts w:ascii="Times New Roman" w:hAnsi="Times New Roman" w:cs="Times New Roman"/>
        </w:rPr>
        <w:t>Van: Socialistische Partij</w:t>
      </w:r>
    </w:p>
    <w:p w:rsidR="009A57D8" w:rsidRPr="009C74DB" w:rsidRDefault="009A57D8" w:rsidP="009A57D8">
      <w:pPr>
        <w:spacing w:after="0"/>
        <w:rPr>
          <w:rFonts w:ascii="Times New Roman" w:hAnsi="Times New Roman" w:cs="Times New Roman"/>
        </w:rPr>
      </w:pPr>
      <w:r w:rsidRPr="009C74DB">
        <w:rPr>
          <w:rFonts w:ascii="Times New Roman" w:hAnsi="Times New Roman" w:cs="Times New Roman"/>
        </w:rPr>
        <w:t>Betreft: Vragen m.b.t. Raadsvoorstel Boschstraat 76 (Grand Hotel)</w:t>
      </w:r>
    </w:p>
    <w:p w:rsidR="009A57D8" w:rsidRPr="009C74DB" w:rsidRDefault="009A57D8" w:rsidP="009A57D8">
      <w:pPr>
        <w:rPr>
          <w:rFonts w:ascii="Times New Roman" w:hAnsi="Times New Roman" w:cs="Times New Roman"/>
        </w:rPr>
      </w:pPr>
      <w:r>
        <w:rPr>
          <w:rFonts w:ascii="Times New Roman" w:hAnsi="Times New Roman" w:cs="Times New Roman"/>
        </w:rPr>
        <w:t>Bijlage: artikel “</w:t>
      </w:r>
      <w:r w:rsidRPr="009A57D8">
        <w:rPr>
          <w:rFonts w:ascii="Times New Roman" w:hAnsi="Times New Roman" w:cs="Times New Roman"/>
        </w:rPr>
        <w:t xml:space="preserve">Sprong in realisatie Grand Hotel Maastricht van Benoit </w:t>
      </w:r>
      <w:proofErr w:type="spellStart"/>
      <w:r w:rsidRPr="009A57D8">
        <w:rPr>
          <w:rFonts w:ascii="Times New Roman" w:hAnsi="Times New Roman" w:cs="Times New Roman"/>
        </w:rPr>
        <w:t>Wesly</w:t>
      </w:r>
      <w:proofErr w:type="spellEnd"/>
      <w:r>
        <w:rPr>
          <w:rFonts w:ascii="Times New Roman" w:hAnsi="Times New Roman" w:cs="Times New Roman"/>
        </w:rPr>
        <w:t>” dd. 25 april 2019</w:t>
      </w:r>
    </w:p>
    <w:p w:rsidR="009A57D8" w:rsidRDefault="009A57D8" w:rsidP="009A57D8">
      <w:pPr>
        <w:rPr>
          <w:rFonts w:ascii="Times New Roman" w:hAnsi="Times New Roman" w:cs="Times New Roman"/>
        </w:rPr>
      </w:pPr>
    </w:p>
    <w:p w:rsidR="009A57D8" w:rsidRPr="009C74DB" w:rsidRDefault="009A57D8" w:rsidP="009A57D8">
      <w:pPr>
        <w:rPr>
          <w:rFonts w:ascii="Times New Roman" w:hAnsi="Times New Roman" w:cs="Times New Roman"/>
        </w:rPr>
      </w:pPr>
      <w:r w:rsidRPr="009C74DB">
        <w:rPr>
          <w:rFonts w:ascii="Times New Roman" w:hAnsi="Times New Roman" w:cs="Times New Roman"/>
        </w:rPr>
        <w:t>Geacht college,</w:t>
      </w:r>
    </w:p>
    <w:p w:rsidR="007A3A11" w:rsidRDefault="000079A9" w:rsidP="007A3A11">
      <w:pPr>
        <w:spacing w:after="0"/>
        <w:rPr>
          <w:rFonts w:ascii="Times New Roman" w:hAnsi="Times New Roman" w:cs="Times New Roman"/>
        </w:rPr>
      </w:pPr>
      <w:r>
        <w:rPr>
          <w:rFonts w:ascii="Times New Roman" w:hAnsi="Times New Roman" w:cs="Times New Roman"/>
        </w:rPr>
        <w:t xml:space="preserve">Op </w:t>
      </w:r>
      <w:r w:rsidR="009A57D8">
        <w:rPr>
          <w:rFonts w:ascii="Times New Roman" w:hAnsi="Times New Roman" w:cs="Times New Roman"/>
        </w:rPr>
        <w:t>2 april 2019</w:t>
      </w:r>
      <w:r>
        <w:rPr>
          <w:rFonts w:ascii="Times New Roman" w:hAnsi="Times New Roman" w:cs="Times New Roman"/>
        </w:rPr>
        <w:t xml:space="preserve"> heeft de SP enige vragen gesteld over de Ontwerp Verklaring van geen bedenkingen Grand Hotel Maastricht</w:t>
      </w:r>
      <w:r w:rsidR="009A57D8">
        <w:rPr>
          <w:rFonts w:ascii="Times New Roman" w:hAnsi="Times New Roman" w:cs="Times New Roman"/>
        </w:rPr>
        <w:t xml:space="preserve">, die uw college beantwoord heeft op </w:t>
      </w:r>
      <w:r>
        <w:rPr>
          <w:rFonts w:ascii="Times New Roman" w:hAnsi="Times New Roman" w:cs="Times New Roman"/>
        </w:rPr>
        <w:t xml:space="preserve">9 april. Op 2 april hebben wij de vraag gesteld of de parkeerplaatsen die het hotel gaat inhuren niet ten koste gaan van openbare parkeerplaatsen. Uw college antwoordde </w:t>
      </w:r>
      <w:r w:rsidR="007A3A11">
        <w:rPr>
          <w:rFonts w:ascii="Times New Roman" w:hAnsi="Times New Roman" w:cs="Times New Roman"/>
        </w:rPr>
        <w:t>“</w:t>
      </w:r>
      <w:r>
        <w:rPr>
          <w:rFonts w:ascii="Times New Roman" w:hAnsi="Times New Roman" w:cs="Times New Roman"/>
        </w:rPr>
        <w:t>dat ze gerealiseerd worden in een parkeergarage van een private partij. Als zodanig maken ze dan gebruik van de bestaande par</w:t>
      </w:r>
      <w:r w:rsidR="007A3A11">
        <w:rPr>
          <w:rFonts w:ascii="Times New Roman" w:hAnsi="Times New Roman" w:cs="Times New Roman"/>
        </w:rPr>
        <w:t>k</w:t>
      </w:r>
      <w:r>
        <w:rPr>
          <w:rFonts w:ascii="Times New Roman" w:hAnsi="Times New Roman" w:cs="Times New Roman"/>
        </w:rPr>
        <w:t xml:space="preserve">eervoorzieningen die gericht zijn op alle bezoekers van de stad.” </w:t>
      </w:r>
    </w:p>
    <w:p w:rsidR="000079A9" w:rsidRDefault="000079A9" w:rsidP="007A3A11">
      <w:pPr>
        <w:spacing w:after="0"/>
        <w:rPr>
          <w:rFonts w:ascii="Times New Roman" w:hAnsi="Times New Roman" w:cs="Times New Roman"/>
        </w:rPr>
      </w:pPr>
      <w:r>
        <w:rPr>
          <w:rFonts w:ascii="Times New Roman" w:hAnsi="Times New Roman" w:cs="Times New Roman"/>
        </w:rPr>
        <w:t>Uit het artikel van Misset Horeca blijkt nu dat het gaat om parkeerplekken va</w:t>
      </w:r>
      <w:r w:rsidR="007A3A11">
        <w:rPr>
          <w:rFonts w:ascii="Times New Roman" w:hAnsi="Times New Roman" w:cs="Times New Roman"/>
        </w:rPr>
        <w:t>n de Q-Park garage Mosae Forum.</w:t>
      </w:r>
    </w:p>
    <w:p w:rsidR="00DE4D3B" w:rsidRDefault="00DE4D3B" w:rsidP="00241E06">
      <w:pPr>
        <w:spacing w:after="0"/>
        <w:rPr>
          <w:rFonts w:ascii="Times New Roman" w:hAnsi="Times New Roman" w:cs="Times New Roman"/>
        </w:rPr>
      </w:pPr>
    </w:p>
    <w:p w:rsidR="00241E06" w:rsidRPr="00241E06" w:rsidRDefault="00241E06" w:rsidP="00241E06">
      <w:pPr>
        <w:spacing w:after="0"/>
        <w:rPr>
          <w:rFonts w:ascii="Times New Roman" w:hAnsi="Times New Roman" w:cs="Times New Roman"/>
        </w:rPr>
      </w:pPr>
      <w:r>
        <w:rPr>
          <w:rFonts w:ascii="Times New Roman" w:hAnsi="Times New Roman" w:cs="Times New Roman"/>
        </w:rPr>
        <w:t>In het artikel staat ook nog de volgende passsage: “</w:t>
      </w:r>
      <w:r w:rsidRPr="00241E06">
        <w:rPr>
          <w:rFonts w:ascii="Times New Roman" w:hAnsi="Times New Roman" w:cs="Times New Roman"/>
        </w:rPr>
        <w:t xml:space="preserve">Het duurde twee jaar voor het plan door de welstandscommissie kwam, </w:t>
      </w:r>
      <w:hyperlink r:id="rId6" w:tgtFrame="_blank" w:history="1">
        <w:r w:rsidRPr="00DE4D3B">
          <w:rPr>
            <w:rStyle w:val="Hyperlink"/>
            <w:rFonts w:ascii="Times New Roman" w:hAnsi="Times New Roman" w:cs="Times New Roman"/>
            <w:color w:val="auto"/>
            <w:u w:val="none"/>
          </w:rPr>
          <w:t>want die had grote moeite met te hoge nieuwbouw aan de achterzijde</w:t>
        </w:r>
      </w:hyperlink>
      <w:r w:rsidRPr="00DE4D3B">
        <w:rPr>
          <w:rFonts w:ascii="Times New Roman" w:hAnsi="Times New Roman" w:cs="Times New Roman"/>
        </w:rPr>
        <w:t xml:space="preserve">. </w:t>
      </w:r>
      <w:r w:rsidRPr="00241E06">
        <w:rPr>
          <w:rFonts w:ascii="Times New Roman" w:hAnsi="Times New Roman" w:cs="Times New Roman"/>
        </w:rPr>
        <w:t>Door het binnenterrein te verlagen werd de impasse doorbroken. Wel is de welstandscommissie ook nu nog in overleg met architect Roel Graven over het precieze uiterlijk van nieuwbouw aan de Batterijstraat, waarvoor drie bestaande panden wijken.</w:t>
      </w:r>
      <w:r>
        <w:rPr>
          <w:rFonts w:ascii="Times New Roman" w:hAnsi="Times New Roman" w:cs="Times New Roman"/>
        </w:rPr>
        <w:t>”</w:t>
      </w:r>
    </w:p>
    <w:p w:rsidR="00241E06" w:rsidRDefault="00241E06" w:rsidP="007A3A11">
      <w:pPr>
        <w:spacing w:after="0"/>
        <w:rPr>
          <w:rFonts w:ascii="Times New Roman" w:hAnsi="Times New Roman" w:cs="Times New Roman"/>
        </w:rPr>
      </w:pPr>
    </w:p>
    <w:p w:rsidR="007A3A11" w:rsidRPr="007A3A11" w:rsidRDefault="00241E06" w:rsidP="007A3A11">
      <w:pPr>
        <w:rPr>
          <w:rFonts w:ascii="Times New Roman" w:hAnsi="Times New Roman" w:cs="Times New Roman"/>
          <w:bCs/>
        </w:rPr>
      </w:pPr>
      <w:r>
        <w:rPr>
          <w:rFonts w:ascii="Times New Roman" w:hAnsi="Times New Roman" w:cs="Times New Roman"/>
          <w:bCs/>
        </w:rPr>
        <w:t>D</w:t>
      </w:r>
      <w:r w:rsidR="007A3A11" w:rsidRPr="007A3A11">
        <w:rPr>
          <w:rFonts w:ascii="Times New Roman" w:hAnsi="Times New Roman" w:cs="Times New Roman"/>
          <w:bCs/>
        </w:rPr>
        <w:t>e SP onderstaande vervolgvragen.</w:t>
      </w:r>
    </w:p>
    <w:p w:rsidR="00DE4D3B" w:rsidRDefault="00DE4D3B" w:rsidP="00241E06">
      <w:pPr>
        <w:pStyle w:val="Lijstalinea"/>
        <w:numPr>
          <w:ilvl w:val="0"/>
          <w:numId w:val="2"/>
        </w:numPr>
        <w:rPr>
          <w:rFonts w:ascii="Times New Roman" w:hAnsi="Times New Roman" w:cs="Times New Roman"/>
          <w:bCs/>
        </w:rPr>
      </w:pPr>
      <w:r w:rsidRPr="00DE4D3B">
        <w:rPr>
          <w:rFonts w:ascii="Times New Roman" w:hAnsi="Times New Roman" w:cs="Times New Roman"/>
          <w:bCs/>
        </w:rPr>
        <w:t xml:space="preserve">Worden de parkeerplaatsen voor de gasten van het Hotel aan de Boschstraat nu wel of niet feitelijk onttrokken aan de openbare parkeerplaatsen die beschikbaar zijn voor alle bezoekers van de stad? Zijn deze parkeerplaatsen (permanent) </w:t>
      </w:r>
      <w:r>
        <w:rPr>
          <w:rFonts w:ascii="Times New Roman" w:hAnsi="Times New Roman" w:cs="Times New Roman"/>
          <w:bCs/>
        </w:rPr>
        <w:t>ge</w:t>
      </w:r>
      <w:r w:rsidRPr="00DE4D3B">
        <w:rPr>
          <w:rFonts w:ascii="Times New Roman" w:hAnsi="Times New Roman" w:cs="Times New Roman"/>
          <w:bCs/>
        </w:rPr>
        <w:t>reserveerd voor de gasten van het hotel? Zo ja, is er dan niet in feite sprake van onttrekking van deze parkeerplaatsen aan de algemeen, openbare parkeerplaatsen voor de bezoekers van de stad?</w:t>
      </w:r>
    </w:p>
    <w:p w:rsidR="009A57D8" w:rsidRDefault="00DE4D3B" w:rsidP="00DE4D3B">
      <w:pPr>
        <w:pStyle w:val="Lijstalinea"/>
        <w:ind w:left="360"/>
        <w:rPr>
          <w:rFonts w:ascii="Times New Roman" w:hAnsi="Times New Roman" w:cs="Times New Roman"/>
          <w:bCs/>
        </w:rPr>
      </w:pPr>
      <w:r w:rsidRPr="00DE4D3B">
        <w:rPr>
          <w:rFonts w:ascii="Times New Roman" w:hAnsi="Times New Roman" w:cs="Times New Roman"/>
          <w:bCs/>
        </w:rPr>
        <w:t xml:space="preserve"> </w:t>
      </w:r>
    </w:p>
    <w:p w:rsidR="009A57D8" w:rsidRDefault="002854AB" w:rsidP="00335FD7">
      <w:pPr>
        <w:pStyle w:val="Lijstalinea"/>
        <w:numPr>
          <w:ilvl w:val="0"/>
          <w:numId w:val="2"/>
        </w:numPr>
        <w:rPr>
          <w:rFonts w:ascii="Times New Roman" w:hAnsi="Times New Roman" w:cs="Times New Roman"/>
          <w:bCs/>
        </w:rPr>
      </w:pPr>
      <w:r w:rsidRPr="002854AB">
        <w:rPr>
          <w:rFonts w:ascii="Times New Roman" w:hAnsi="Times New Roman" w:cs="Times New Roman"/>
          <w:bCs/>
        </w:rPr>
        <w:t>Als er nog overleg plaatsvindt over de precieze uiterlijk van de nieuwbouw aan de Batterijstraat</w:t>
      </w:r>
      <w:r>
        <w:rPr>
          <w:rFonts w:ascii="Times New Roman" w:hAnsi="Times New Roman" w:cs="Times New Roman"/>
          <w:bCs/>
        </w:rPr>
        <w:t>,</w:t>
      </w:r>
      <w:r w:rsidRPr="002854AB">
        <w:rPr>
          <w:rFonts w:ascii="Times New Roman" w:hAnsi="Times New Roman" w:cs="Times New Roman"/>
          <w:bCs/>
        </w:rPr>
        <w:t xml:space="preserve"> </w:t>
      </w:r>
      <w:r>
        <w:rPr>
          <w:rFonts w:ascii="Times New Roman" w:hAnsi="Times New Roman" w:cs="Times New Roman"/>
          <w:bCs/>
        </w:rPr>
        <w:t xml:space="preserve">welke </w:t>
      </w:r>
      <w:r w:rsidRPr="002854AB">
        <w:rPr>
          <w:rFonts w:ascii="Times New Roman" w:hAnsi="Times New Roman" w:cs="Times New Roman"/>
          <w:bCs/>
        </w:rPr>
        <w:t xml:space="preserve">gevolgen </w:t>
      </w:r>
      <w:r>
        <w:rPr>
          <w:rFonts w:ascii="Times New Roman" w:hAnsi="Times New Roman" w:cs="Times New Roman"/>
          <w:bCs/>
        </w:rPr>
        <w:t xml:space="preserve">heeft dit </w:t>
      </w:r>
      <w:r w:rsidRPr="002854AB">
        <w:rPr>
          <w:rFonts w:ascii="Times New Roman" w:hAnsi="Times New Roman" w:cs="Times New Roman"/>
          <w:bCs/>
        </w:rPr>
        <w:t>voor de inspraak die plaats gaat vinden</w:t>
      </w:r>
      <w:r w:rsidR="00335FD7" w:rsidRPr="00335FD7">
        <w:t xml:space="preserve"> </w:t>
      </w:r>
      <w:r w:rsidR="00335FD7" w:rsidRPr="00335FD7">
        <w:rPr>
          <w:rFonts w:ascii="Times New Roman" w:hAnsi="Times New Roman" w:cs="Times New Roman"/>
          <w:bCs/>
        </w:rPr>
        <w:t>en de inspraakperiode</w:t>
      </w:r>
      <w:r w:rsidRPr="00335FD7">
        <w:rPr>
          <w:rFonts w:ascii="Times New Roman" w:hAnsi="Times New Roman" w:cs="Times New Roman"/>
          <w:bCs/>
        </w:rPr>
        <w:t>?</w:t>
      </w:r>
      <w:bookmarkStart w:id="0" w:name="_GoBack"/>
      <w:bookmarkEnd w:id="0"/>
      <w:r w:rsidRPr="002854AB">
        <w:rPr>
          <w:rFonts w:ascii="Times New Roman" w:hAnsi="Times New Roman" w:cs="Times New Roman"/>
          <w:bCs/>
        </w:rPr>
        <w:t xml:space="preserve"> </w:t>
      </w:r>
    </w:p>
    <w:p w:rsidR="005158AB" w:rsidRPr="005158AB" w:rsidRDefault="005158AB" w:rsidP="005158AB">
      <w:pPr>
        <w:pStyle w:val="Lijstalinea"/>
        <w:rPr>
          <w:rFonts w:ascii="Times New Roman" w:hAnsi="Times New Roman" w:cs="Times New Roman"/>
          <w:bCs/>
        </w:rPr>
      </w:pPr>
    </w:p>
    <w:p w:rsidR="005158AB" w:rsidRPr="005158AB" w:rsidRDefault="005158AB" w:rsidP="005158AB">
      <w:pPr>
        <w:spacing w:after="0"/>
        <w:rPr>
          <w:rFonts w:ascii="Times New Roman" w:hAnsi="Times New Roman" w:cs="Times New Roman"/>
        </w:rPr>
      </w:pPr>
      <w:r w:rsidRPr="005158AB">
        <w:rPr>
          <w:rFonts w:ascii="Times New Roman" w:hAnsi="Times New Roman" w:cs="Times New Roman"/>
        </w:rPr>
        <w:t>In afwachting van uw antwoord,</w:t>
      </w:r>
    </w:p>
    <w:p w:rsidR="005158AB" w:rsidRPr="005158AB" w:rsidRDefault="005158AB" w:rsidP="005158AB">
      <w:pPr>
        <w:spacing w:after="0"/>
        <w:rPr>
          <w:rFonts w:ascii="Times New Roman" w:hAnsi="Times New Roman" w:cs="Times New Roman"/>
        </w:rPr>
      </w:pPr>
      <w:r w:rsidRPr="005158AB">
        <w:rPr>
          <w:rFonts w:ascii="Times New Roman" w:hAnsi="Times New Roman" w:cs="Times New Roman"/>
        </w:rPr>
        <w:t xml:space="preserve">Met vriendelijke groet, </w:t>
      </w:r>
    </w:p>
    <w:p w:rsidR="005158AB" w:rsidRPr="005158AB" w:rsidRDefault="005158AB" w:rsidP="005158AB">
      <w:pPr>
        <w:rPr>
          <w:rFonts w:ascii="Times New Roman" w:hAnsi="Times New Roman" w:cs="Times New Roman"/>
        </w:rPr>
      </w:pPr>
    </w:p>
    <w:p w:rsidR="005158AB" w:rsidRPr="005158AB" w:rsidRDefault="005158AB" w:rsidP="005158AB">
      <w:pPr>
        <w:spacing w:after="0"/>
        <w:rPr>
          <w:rFonts w:ascii="Times New Roman" w:hAnsi="Times New Roman" w:cs="Times New Roman"/>
        </w:rPr>
      </w:pPr>
      <w:r w:rsidRPr="005158AB">
        <w:rPr>
          <w:rFonts w:ascii="Times New Roman" w:hAnsi="Times New Roman" w:cs="Times New Roman"/>
        </w:rPr>
        <w:t>Ariane Schut</w:t>
      </w:r>
    </w:p>
    <w:p w:rsidR="009A57D8" w:rsidRDefault="005158AB" w:rsidP="005158AB">
      <w:pPr>
        <w:spacing w:after="0"/>
        <w:rPr>
          <w:b/>
          <w:bCs/>
        </w:rPr>
      </w:pPr>
      <w:r w:rsidRPr="005158AB">
        <w:rPr>
          <w:rFonts w:ascii="Times New Roman" w:hAnsi="Times New Roman" w:cs="Times New Roman"/>
        </w:rPr>
        <w:t>Raadslid SP</w:t>
      </w:r>
    </w:p>
    <w:p w:rsidR="009A57D8" w:rsidRDefault="009A57D8" w:rsidP="00491149">
      <w:pPr>
        <w:rPr>
          <w:b/>
          <w:bCs/>
        </w:rPr>
      </w:pPr>
    </w:p>
    <w:p w:rsidR="009A57D8" w:rsidRDefault="009A57D8">
      <w:pPr>
        <w:rPr>
          <w:b/>
          <w:bCs/>
        </w:rPr>
      </w:pPr>
      <w:r>
        <w:rPr>
          <w:b/>
          <w:bCs/>
        </w:rPr>
        <w:br w:type="page"/>
      </w:r>
    </w:p>
    <w:p w:rsidR="00491149" w:rsidRDefault="00491149" w:rsidP="00491149">
      <w:pPr>
        <w:rPr>
          <w:b/>
          <w:bCs/>
        </w:rPr>
      </w:pPr>
      <w:r>
        <w:rPr>
          <w:b/>
          <w:bCs/>
        </w:rPr>
        <w:lastRenderedPageBreak/>
        <w:t>Bron: Misset Horeca</w:t>
      </w:r>
    </w:p>
    <w:p w:rsidR="00491149" w:rsidRPr="00491149" w:rsidRDefault="00491149" w:rsidP="00491149">
      <w:pPr>
        <w:rPr>
          <w:b/>
          <w:bCs/>
        </w:rPr>
      </w:pPr>
      <w:r w:rsidRPr="00491149">
        <w:rPr>
          <w:b/>
          <w:bCs/>
        </w:rPr>
        <w:t>Nieuws</w:t>
      </w:r>
      <w:r>
        <w:rPr>
          <w:b/>
          <w:bCs/>
        </w:rPr>
        <w:t xml:space="preserve">, 25 april 2019 </w:t>
      </w:r>
    </w:p>
    <w:p w:rsidR="00491149" w:rsidRPr="00491149" w:rsidRDefault="00491149" w:rsidP="00491149">
      <w:pPr>
        <w:rPr>
          <w:b/>
          <w:bCs/>
        </w:rPr>
      </w:pPr>
      <w:r w:rsidRPr="00491149">
        <w:rPr>
          <w:b/>
          <w:bCs/>
        </w:rPr>
        <w:t xml:space="preserve">Sprong in realisatie Grand Hotel Maastricht van Benoit </w:t>
      </w:r>
      <w:proofErr w:type="spellStart"/>
      <w:r w:rsidRPr="00491149">
        <w:rPr>
          <w:b/>
          <w:bCs/>
        </w:rPr>
        <w:t>Wesly</w:t>
      </w:r>
      <w:proofErr w:type="spellEnd"/>
    </w:p>
    <w:p w:rsidR="00491149" w:rsidRPr="00491149" w:rsidRDefault="00491149" w:rsidP="00491149">
      <w:r w:rsidRPr="00491149">
        <w:t xml:space="preserve">Benoit </w:t>
      </w:r>
      <w:proofErr w:type="spellStart"/>
      <w:r w:rsidRPr="00491149">
        <w:t>Wesly</w:t>
      </w:r>
      <w:proofErr w:type="spellEnd"/>
      <w:r w:rsidRPr="00491149">
        <w:t xml:space="preserve"> kan eindelijk aan de slag met de realisatie van ‘zijn’ Grand Hotel Maastricht. Hij kocht in 2017 al een pand en maakte grootste plannen voor een nieuwe, luxe hotel in Maastricht met 55 kamers.</w:t>
      </w:r>
    </w:p>
    <w:p w:rsidR="00491149" w:rsidRPr="00491149" w:rsidRDefault="00491149" w:rsidP="00491149">
      <w:r w:rsidRPr="00491149">
        <w:t xml:space="preserve">De bekende Maastrichtenaar Benoit </w:t>
      </w:r>
      <w:proofErr w:type="spellStart"/>
      <w:r w:rsidRPr="00491149">
        <w:t>Wesly</w:t>
      </w:r>
      <w:proofErr w:type="spellEnd"/>
      <w:r w:rsidRPr="00491149">
        <w:t xml:space="preserve"> heeft met zijn </w:t>
      </w:r>
      <w:proofErr w:type="spellStart"/>
      <w:r w:rsidRPr="00491149">
        <w:t>Xelat</w:t>
      </w:r>
      <w:proofErr w:type="spellEnd"/>
      <w:r w:rsidRPr="00491149">
        <w:t xml:space="preserve">-groep bijvoorbeeld ook het Derlon-hotel in de stad. In totaal heeft </w:t>
      </w:r>
      <w:proofErr w:type="spellStart"/>
      <w:r w:rsidRPr="00491149">
        <w:t>Xelat</w:t>
      </w:r>
      <w:proofErr w:type="spellEnd"/>
      <w:r w:rsidRPr="00491149">
        <w:t xml:space="preserve"> vijf horecabedrijven met en omzet (2018) van een dikke 13 miljoen euro.</w:t>
      </w:r>
    </w:p>
    <w:p w:rsidR="00491149" w:rsidRPr="00491149" w:rsidRDefault="00491149" w:rsidP="00491149">
      <w:r w:rsidRPr="00491149">
        <w:t xml:space="preserve">Begin deze maand kreeg Benoit </w:t>
      </w:r>
      <w:proofErr w:type="spellStart"/>
      <w:r w:rsidRPr="00491149">
        <w:t>Wesly</w:t>
      </w:r>
      <w:proofErr w:type="spellEnd"/>
      <w:r w:rsidRPr="00491149">
        <w:t xml:space="preserve"> hij akkoord van de gemeente, met een aantal beperkende voorwaarden. Wesley wil van het voormalige </w:t>
      </w:r>
      <w:proofErr w:type="spellStart"/>
      <w:r w:rsidRPr="00491149">
        <w:t>Liof</w:t>
      </w:r>
      <w:proofErr w:type="spellEnd"/>
      <w:r w:rsidRPr="00491149">
        <w:t xml:space="preserve">-kantoor aan de Boschstraat een vijfsterrenhotel maken met 55 kamers. De goedkeuring is voor </w:t>
      </w:r>
      <w:proofErr w:type="spellStart"/>
      <w:r w:rsidRPr="00491149">
        <w:t>Wesly</w:t>
      </w:r>
      <w:proofErr w:type="spellEnd"/>
      <w:r w:rsidRPr="00491149">
        <w:t xml:space="preserve"> een zakelijk hoogtepunt, zo geeft hij aan bij de opgave voor de Misset Horeca Top 100  Grootste Bedrijven en Merken. Tegelijk noemt hij de trage afhandeling als dieptepunt. ‘De tijdsduur van de procedure vergunningen Grand Hotel Maastricht…’</w:t>
      </w:r>
    </w:p>
    <w:p w:rsidR="00491149" w:rsidRPr="00491149" w:rsidRDefault="00491149" w:rsidP="00491149">
      <w:r w:rsidRPr="00491149">
        <w:t xml:space="preserve">Het duurde twee jaar voor het plan door de welstandscommissie kwam, </w:t>
      </w:r>
      <w:hyperlink r:id="rId7" w:tgtFrame="_blank" w:history="1">
        <w:r w:rsidRPr="00491149">
          <w:rPr>
            <w:rStyle w:val="Hyperlink"/>
          </w:rPr>
          <w:t>want die had grote moeite met te hoge nieuwbouw aan de achterzijde</w:t>
        </w:r>
      </w:hyperlink>
      <w:r w:rsidRPr="00491149">
        <w:t>. Door het binnenterrein te verlagen werd de impasse doorbroken. Wel is de welstandscommissie ook nu nog in overleg met architect Roel Graven over het precieze uiterlijk van nieuwbouw aan de Batterijstraat, waarvoor drie bestaande panden wijken.</w:t>
      </w:r>
    </w:p>
    <w:p w:rsidR="00491149" w:rsidRPr="00491149" w:rsidRDefault="00491149" w:rsidP="00491149">
      <w:proofErr w:type="spellStart"/>
      <w:r w:rsidRPr="00491149">
        <w:t>Wesly</w:t>
      </w:r>
      <w:proofErr w:type="spellEnd"/>
      <w:r w:rsidRPr="00491149">
        <w:t xml:space="preserve"> moet aan twee voorwaarden voldoen. De gemeente eist binnen drie maanden na de definitieve vergunning een vijfjarig akkoord met </w:t>
      </w:r>
      <w:proofErr w:type="spellStart"/>
      <w:r w:rsidRPr="00491149">
        <w:t>Leading</w:t>
      </w:r>
      <w:proofErr w:type="spellEnd"/>
      <w:r w:rsidRPr="00491149">
        <w:t xml:space="preserve"> Hotels of </w:t>
      </w:r>
      <w:proofErr w:type="spellStart"/>
      <w:r w:rsidRPr="00491149">
        <w:t>the</w:t>
      </w:r>
      <w:proofErr w:type="spellEnd"/>
      <w:r w:rsidRPr="00491149">
        <w:t xml:space="preserve"> World en daarnaast moet hij een langdurig contract overleggen met Q-Park voor parkeerplekken in garage Mosae Forum.</w:t>
      </w:r>
    </w:p>
    <w:p w:rsidR="00491149" w:rsidRPr="00491149" w:rsidRDefault="00491149" w:rsidP="00491149">
      <w:r w:rsidRPr="00491149">
        <w:t>Na het akkoord van de gemeenteraad in Maastricht komt het hotelplan nu ter inzage te liggen.</w:t>
      </w:r>
    </w:p>
    <w:p w:rsidR="00491149" w:rsidRPr="00491149" w:rsidRDefault="00491149" w:rsidP="00491149">
      <w:r w:rsidRPr="00491149">
        <w:t xml:space="preserve">Een </w:t>
      </w:r>
      <w:proofErr w:type="spellStart"/>
      <w:r w:rsidRPr="00491149">
        <w:t>general</w:t>
      </w:r>
      <w:proofErr w:type="spellEnd"/>
      <w:r w:rsidRPr="00491149">
        <w:t xml:space="preserve"> manager is al aangetrokken: </w:t>
      </w:r>
      <w:hyperlink r:id="rId8" w:tgtFrame="_blank" w:history="1">
        <w:proofErr w:type="spellStart"/>
        <w:r w:rsidRPr="00491149">
          <w:rPr>
            <w:rStyle w:val="Hyperlink"/>
          </w:rPr>
          <w:t>Sebas</w:t>
        </w:r>
        <w:proofErr w:type="spellEnd"/>
        <w:r w:rsidRPr="00491149">
          <w:rPr>
            <w:rStyle w:val="Hyperlink"/>
          </w:rPr>
          <w:t xml:space="preserve"> ten </w:t>
        </w:r>
        <w:proofErr w:type="spellStart"/>
        <w:r w:rsidRPr="00491149">
          <w:rPr>
            <w:rStyle w:val="Hyperlink"/>
          </w:rPr>
          <w:t>Tije</w:t>
        </w:r>
        <w:proofErr w:type="spellEnd"/>
      </w:hyperlink>
      <w:r w:rsidRPr="00491149">
        <w:t xml:space="preserve">. Hij heeft nu al Derlon Hotel Maastricht onder zich. Ten </w:t>
      </w:r>
      <w:proofErr w:type="spellStart"/>
      <w:r w:rsidRPr="00491149">
        <w:t>Tije</w:t>
      </w:r>
      <w:proofErr w:type="spellEnd"/>
      <w:r w:rsidRPr="00491149">
        <w:t xml:space="preserve"> heeft ruime ervaring in het topsegment van de hotellerie in binnen- en buitenland. Hij is onder meer werkzaam geweest bij </w:t>
      </w:r>
      <w:proofErr w:type="spellStart"/>
      <w:r w:rsidRPr="00491149">
        <w:t>Four</w:t>
      </w:r>
      <w:proofErr w:type="spellEnd"/>
      <w:r w:rsidRPr="00491149">
        <w:t xml:space="preserve"> </w:t>
      </w:r>
      <w:proofErr w:type="spellStart"/>
      <w:r w:rsidRPr="00491149">
        <w:t>Seasons</w:t>
      </w:r>
      <w:proofErr w:type="spellEnd"/>
      <w:r w:rsidRPr="00491149">
        <w:t xml:space="preserve"> Hotels &amp; Resorts, </w:t>
      </w:r>
      <w:proofErr w:type="spellStart"/>
      <w:r w:rsidRPr="00491149">
        <w:t>Shangri</w:t>
      </w:r>
      <w:proofErr w:type="spellEnd"/>
      <w:r w:rsidRPr="00491149">
        <w:t xml:space="preserve">-La Hotel Vancouver, The </w:t>
      </w:r>
      <w:proofErr w:type="spellStart"/>
      <w:r w:rsidRPr="00491149">
        <w:t>Berkely</w:t>
      </w:r>
      <w:proofErr w:type="spellEnd"/>
      <w:r w:rsidRPr="00491149">
        <w:t xml:space="preserve"> in Londen en Hotel de </w:t>
      </w:r>
      <w:proofErr w:type="spellStart"/>
      <w:r w:rsidRPr="00491149">
        <w:t>L’Europe</w:t>
      </w:r>
      <w:proofErr w:type="spellEnd"/>
      <w:r w:rsidRPr="00491149">
        <w:t xml:space="preserve"> Amsterdam en lid van </w:t>
      </w:r>
      <w:proofErr w:type="spellStart"/>
      <w:r w:rsidRPr="00491149">
        <w:t>Leading</w:t>
      </w:r>
      <w:proofErr w:type="spellEnd"/>
      <w:r w:rsidRPr="00491149">
        <w:t xml:space="preserve"> Hotels of </w:t>
      </w:r>
      <w:proofErr w:type="spellStart"/>
      <w:r w:rsidRPr="00491149">
        <w:t>the</w:t>
      </w:r>
      <w:proofErr w:type="spellEnd"/>
      <w:r w:rsidRPr="00491149">
        <w:t xml:space="preserve"> World in de functie van director of rooms.</w:t>
      </w:r>
    </w:p>
    <w:p w:rsidR="00491149" w:rsidRPr="00491149" w:rsidRDefault="00491149" w:rsidP="00491149">
      <w:r w:rsidRPr="00491149">
        <w:t xml:space="preserve">Het nieuwe Grand Hotel zal toetreden tot </w:t>
      </w:r>
      <w:proofErr w:type="spellStart"/>
      <w:r w:rsidRPr="00491149">
        <w:t>Leading</w:t>
      </w:r>
      <w:proofErr w:type="spellEnd"/>
      <w:r w:rsidRPr="00491149">
        <w:t xml:space="preserve"> Hotels of </w:t>
      </w:r>
      <w:proofErr w:type="spellStart"/>
      <w:r w:rsidRPr="00491149">
        <w:t>the</w:t>
      </w:r>
      <w:proofErr w:type="spellEnd"/>
      <w:r w:rsidRPr="00491149">
        <w:t xml:space="preserve"> World.</w:t>
      </w:r>
    </w:p>
    <w:p w:rsidR="007716C0" w:rsidRDefault="007716C0"/>
    <w:sectPr w:rsidR="007716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D0EF2"/>
    <w:multiLevelType w:val="hybridMultilevel"/>
    <w:tmpl w:val="5F7A4AC0"/>
    <w:lvl w:ilvl="0" w:tplc="F8A0CA22">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5C741025"/>
    <w:multiLevelType w:val="hybridMultilevel"/>
    <w:tmpl w:val="8F52D8A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149"/>
    <w:rsid w:val="000079A9"/>
    <w:rsid w:val="00241E06"/>
    <w:rsid w:val="002854AB"/>
    <w:rsid w:val="00335FD7"/>
    <w:rsid w:val="00491149"/>
    <w:rsid w:val="005158AB"/>
    <w:rsid w:val="007716C0"/>
    <w:rsid w:val="007A3A11"/>
    <w:rsid w:val="009A57D8"/>
    <w:rsid w:val="00DE4D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F2FAF"/>
  <w15:chartTrackingRefBased/>
  <w15:docId w15:val="{92D6E795-48FF-4DBB-A36E-3FAF41226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91149"/>
    <w:rPr>
      <w:color w:val="0563C1" w:themeColor="hyperlink"/>
      <w:u w:val="single"/>
    </w:rPr>
  </w:style>
  <w:style w:type="paragraph" w:styleId="Lijstalinea">
    <w:name w:val="List Paragraph"/>
    <w:basedOn w:val="Standaard"/>
    <w:uiPriority w:val="34"/>
    <w:qFormat/>
    <w:rsid w:val="00007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071475">
      <w:bodyDiv w:val="1"/>
      <w:marLeft w:val="0"/>
      <w:marRight w:val="0"/>
      <w:marTop w:val="0"/>
      <w:marBottom w:val="0"/>
      <w:divBdr>
        <w:top w:val="none" w:sz="0" w:space="0" w:color="auto"/>
        <w:left w:val="none" w:sz="0" w:space="0" w:color="auto"/>
        <w:bottom w:val="none" w:sz="0" w:space="0" w:color="auto"/>
        <w:right w:val="none" w:sz="0" w:space="0" w:color="auto"/>
      </w:divBdr>
      <w:divsChild>
        <w:div w:id="1768648565">
          <w:marLeft w:val="0"/>
          <w:marRight w:val="0"/>
          <w:marTop w:val="0"/>
          <w:marBottom w:val="0"/>
          <w:divBdr>
            <w:top w:val="none" w:sz="0" w:space="0" w:color="auto"/>
            <w:left w:val="none" w:sz="0" w:space="0" w:color="auto"/>
            <w:bottom w:val="none" w:sz="0" w:space="0" w:color="auto"/>
            <w:right w:val="none" w:sz="0" w:space="0" w:color="auto"/>
          </w:divBdr>
          <w:divsChild>
            <w:div w:id="1852379263">
              <w:marLeft w:val="0"/>
              <w:marRight w:val="0"/>
              <w:marTop w:val="0"/>
              <w:marBottom w:val="0"/>
              <w:divBdr>
                <w:top w:val="none" w:sz="0" w:space="0" w:color="auto"/>
                <w:left w:val="none" w:sz="0" w:space="0" w:color="auto"/>
                <w:bottom w:val="none" w:sz="0" w:space="0" w:color="auto"/>
                <w:right w:val="none" w:sz="0" w:space="0" w:color="auto"/>
              </w:divBdr>
            </w:div>
          </w:divsChild>
        </w:div>
        <w:div w:id="459154639">
          <w:marLeft w:val="0"/>
          <w:marRight w:val="0"/>
          <w:marTop w:val="0"/>
          <w:marBottom w:val="0"/>
          <w:divBdr>
            <w:top w:val="none" w:sz="0" w:space="0" w:color="auto"/>
            <w:left w:val="none" w:sz="0" w:space="0" w:color="auto"/>
            <w:bottom w:val="none" w:sz="0" w:space="0" w:color="auto"/>
            <w:right w:val="none" w:sz="0" w:space="0" w:color="auto"/>
          </w:divBdr>
          <w:divsChild>
            <w:div w:id="223412694">
              <w:marLeft w:val="0"/>
              <w:marRight w:val="0"/>
              <w:marTop w:val="0"/>
              <w:marBottom w:val="0"/>
              <w:divBdr>
                <w:top w:val="none" w:sz="0" w:space="0" w:color="auto"/>
                <w:left w:val="none" w:sz="0" w:space="0" w:color="auto"/>
                <w:bottom w:val="none" w:sz="0" w:space="0" w:color="auto"/>
                <w:right w:val="none" w:sz="0" w:space="0" w:color="auto"/>
              </w:divBdr>
            </w:div>
            <w:div w:id="2004354391">
              <w:marLeft w:val="0"/>
              <w:marRight w:val="0"/>
              <w:marTop w:val="0"/>
              <w:marBottom w:val="0"/>
              <w:divBdr>
                <w:top w:val="none" w:sz="0" w:space="0" w:color="auto"/>
                <w:left w:val="none" w:sz="0" w:space="0" w:color="auto"/>
                <w:bottom w:val="none" w:sz="0" w:space="0" w:color="auto"/>
                <w:right w:val="none" w:sz="0" w:space="0" w:color="auto"/>
              </w:divBdr>
            </w:div>
            <w:div w:id="685903770">
              <w:marLeft w:val="0"/>
              <w:marRight w:val="0"/>
              <w:marTop w:val="0"/>
              <w:marBottom w:val="0"/>
              <w:divBdr>
                <w:top w:val="none" w:sz="0" w:space="0" w:color="auto"/>
                <w:left w:val="none" w:sz="0" w:space="0" w:color="auto"/>
                <w:bottom w:val="none" w:sz="0" w:space="0" w:color="auto"/>
                <w:right w:val="none" w:sz="0" w:space="0" w:color="auto"/>
              </w:divBdr>
              <w:divsChild>
                <w:div w:id="184913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ssethoreca.nl/hotel/nieuws/2019/01/sebas-ten-tije-nieuwe-general-manager-derlon-hotel-maastricht-101315658" TargetMode="External"/><Relationship Id="rId3" Type="http://schemas.openxmlformats.org/officeDocument/2006/relationships/settings" Target="settings.xml"/><Relationship Id="rId7" Type="http://schemas.openxmlformats.org/officeDocument/2006/relationships/hyperlink" Target="https://www.limburger.nl/cnt/dmf20190403_00099452/raad-gaat-akkoord-met-grand-hotel-maastrich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mburger.nl/cnt/dmf20190403_00099452/raad-gaat-akkoord-met-grand-hotel-maastrich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729</Words>
  <Characters>4010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Stichting LVO</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Schut</dc:creator>
  <cp:keywords/>
  <dc:description/>
  <cp:lastModifiedBy>Ariane Schut</cp:lastModifiedBy>
  <cp:revision>9</cp:revision>
  <dcterms:created xsi:type="dcterms:W3CDTF">2019-05-05T08:19:00Z</dcterms:created>
  <dcterms:modified xsi:type="dcterms:W3CDTF">2019-05-05T09:00:00Z</dcterms:modified>
</cp:coreProperties>
</file>